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2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Regulamin konkursu</w:t>
      </w:r>
    </w:p>
    <w:p w14:paraId="00000004" w14:textId="77777777" w:rsidR="001F6D27" w:rsidRDefault="0097633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REGULAMIN IV KONKURSU FOTOGRAFICZNEGO o zasięgu regionalnym</w:t>
      </w:r>
    </w:p>
    <w:p w14:paraId="00000005" w14:textId="77777777" w:rsidR="001F6D27" w:rsidRDefault="0097633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„Jesień oczami młodego fotografika” </w:t>
      </w:r>
    </w:p>
    <w:p w14:paraId="00000006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PRZEPISY OGÓLNE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1. Organizatorem IV Konkursu Fotograficznego o zasięgu regionalnym jest Szkoła Podstawowa nr 43 im.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Kossak. </w:t>
      </w:r>
    </w:p>
    <w:p w14:paraId="00000007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Cele Konkursu: </w:t>
      </w:r>
    </w:p>
    <w:p w14:paraId="00000008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promowanie walorów przyrodniczych Podlasia i Białegostoku;</w:t>
      </w:r>
    </w:p>
    <w:p w14:paraId="00000009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rozbudzanie wśród uczniów zainteresowania przyrodą, </w:t>
      </w:r>
    </w:p>
    <w:p w14:paraId="0000000A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rozwijanie wrażliwości artystycznej oraz prezentacja twórczości uczniów w dziedzinie fotografii.</w:t>
      </w:r>
    </w:p>
    <w:p w14:paraId="0000000B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Przedmiotem Konkursu są fotografie wykonane na terenie Podlasia przez uczniów szkół podstawowych z miasta Białegostoku i okolic. Tematem Konkursu jest prezentacja krajobrazu Podlasia i/lub miasta Białegostoku w jesiennej odsłonie. </w:t>
      </w:r>
    </w:p>
    <w:p w14:paraId="0000000C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5. Nagrodzone i wyróżnione prace zostaną opublikowane na stronie internetowej Szkoły Podstawowej nr 43 im.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Kossak.</w:t>
      </w:r>
    </w:p>
    <w:p w14:paraId="0000000D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6. Wernisaż wystawy nagrodzonych i wyróżnionych prac oraz wręczenie nagród odbędzie się w listopadzie 2024 r. roku w Szkole Podstawowej nr 43 im.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Kossak. Nagrodzeni i wyróżnieni uczestnicy otrzymają zaproszenia. </w:t>
      </w:r>
    </w:p>
    <w:p w14:paraId="0000000E" w14:textId="77777777" w:rsidR="001F6D27" w:rsidRDefault="001F6D2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F" w14:textId="77777777" w:rsidR="001F6D27" w:rsidRDefault="0097633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PRZYJMOWANIE PRAC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 Udział w konkursie jest bezpłatny.</w:t>
      </w:r>
    </w:p>
    <w:p w14:paraId="00000010" w14:textId="77777777" w:rsidR="001F6D27" w:rsidRDefault="0097633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Każdy uczestnik może zgłosić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JEDNO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zdjęcie we właściwej kategorii wiekowej klasy 1-3 i klasy 4-8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kategorii tematycznej:</w:t>
      </w:r>
    </w:p>
    <w:p w14:paraId="00000011" w14:textId="77777777" w:rsidR="001F6D27" w:rsidRDefault="009763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JESIEŃ w Białymstoku (kat. klas 1-3 lub kat. klas 4-8)</w:t>
      </w:r>
    </w:p>
    <w:p w14:paraId="00000012" w14:textId="77777777" w:rsidR="001F6D27" w:rsidRDefault="009763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JESIEŃ na Podlasiu (kat. klas 1-3 lub kat. klas 4-8)</w:t>
      </w:r>
    </w:p>
    <w:p w14:paraId="00000013" w14:textId="77777777" w:rsidR="001F6D27" w:rsidRDefault="0097633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W konkursie mogą wziąć udział uczniowie Szkoły Podstawowej nr 43 im.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Kossak w Białymstoku, a także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innych szkół podstawowych z terenu miasta Białegostoku i okolic.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4" w14:textId="5728EEDA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Terminarz: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• przyjmowanie prac fotograficznych do konkursu: </w:t>
      </w:r>
      <w:r w:rsidR="005E023A">
        <w:rPr>
          <w:rFonts w:ascii="Times New Roman" w:eastAsia="Times New Roman" w:hAnsi="Times New Roman" w:cs="Times New Roman"/>
          <w:b/>
          <w:sz w:val="24"/>
          <w:szCs w:val="24"/>
        </w:rPr>
        <w:t>15 listopada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2024 r.</w:t>
      </w:r>
    </w:p>
    <w:p w14:paraId="00000015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ocena zgłoszonych fotografii przez jury w składzie: </w:t>
      </w:r>
    </w:p>
    <w:p w14:paraId="00000016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Aleksander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Wasyluk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pasjonat fotografii, fotografik,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prezes stowarzyszenia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OrthNet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koordynator międzynarodowego serwisu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OrthPhoto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 redaktor portalu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Szeroki Kadr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</w:p>
    <w:p w14:paraId="00000017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Paweł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Tadejko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dr inż. adiunkt na Wydziale Informatyki Politechniki Białostockiej, wybitny fotografik, przewodniczący Stowarzyszenia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Magia Podlasia</w:t>
      </w:r>
      <w:r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00000018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• rozstrzygnięcie konkursu, wręczenie nagród i dyplomów oraz wernisaż nagrodzonych prac</w:t>
      </w:r>
    </w:p>
    <w:p w14:paraId="0000001A" w14:textId="77777777" w:rsidR="001F6D27" w:rsidRDefault="0097633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 listopadzie br.</w:t>
      </w:r>
    </w:p>
    <w:p w14:paraId="0000001B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5. Fotografia powinna być wykonana samodzielnie, musi być pracą autorską. Wyklucza się prace tworzone wspólnie (współautorstwo).</w:t>
      </w:r>
    </w:p>
    <w:p w14:paraId="0000001C" w14:textId="7FCE19C2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6. Fotografie należy nadesłać w formie elektronicznej na adres: </w:t>
      </w:r>
      <w:hyperlink r:id="rId6" w:history="1">
        <w:r w:rsidRPr="0097633E">
          <w:rPr>
            <w:rFonts w:ascii="Tahoma" w:hAnsi="Tahoma" w:cs="Tahoma"/>
            <w:color w:val="0000FF"/>
            <w:u w:val="single"/>
            <w:bdr w:val="none" w:sz="0" w:space="0" w:color="auto" w:frame="1"/>
            <w:shd w:val="clear" w:color="auto" w:fill="FFFFFF"/>
          </w:rPr>
          <w:t>konkurs@sp43.edu.bialystok.pl</w:t>
        </w:r>
      </w:hyperlink>
      <w:r w:rsidRPr="0097633E">
        <w:rPr>
          <w:rFonts w:ascii="Tahoma" w:hAnsi="Tahoma" w:cs="Tahoma"/>
          <w:color w:val="000000"/>
          <w:shd w:val="clear" w:color="auto" w:fill="FFFFFF"/>
        </w:rPr>
        <w:t> </w:t>
      </w:r>
    </w:p>
    <w:p w14:paraId="0000001D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Prace należy wysłać z dołączonym formularzem rejestracyjnym (skan lub zdjęcie dokumentu z podpisem).</w:t>
      </w:r>
    </w:p>
    <w:p w14:paraId="0000001E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8. Zdjęcia muszą być zapisane w formacie JPG. </w:t>
      </w:r>
    </w:p>
    <w:p w14:paraId="0000001F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Nie zezwala się na stosowanie fotomontaży polegających na łączeniu elementów zdjęcia pochodzących z różnych plików.</w:t>
      </w:r>
    </w:p>
    <w:p w14:paraId="00000020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10. Organizator zastrzega sobie prawo do dyskwalifikowania prac niespełniających wymienionych wyżej wymogów.</w:t>
      </w:r>
    </w:p>
    <w:p w14:paraId="00000021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12. Jeżeli na fotografiach konkursowych znajduje się wizerunek osoby, uczestnik przesyłając fotografię zobowiązany jest do dołączenia pisemnego oświadczenia osoby znajdującej się na fotografii, że wyraziła zgodę na nieodpłatną publikację i rozpowszechnianie wizerunku tej osoby.</w:t>
      </w:r>
    </w:p>
    <w:p w14:paraId="00000022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13. Każdy uczestnik Konkursu przesyłając fotografię zgodnie z treścią ust. 5 wyżej, udziela niewyłącznej, nieodpłatnej licencji do korzystania z fotografii na polach eksploatacji wymienionych w art. 50 ustawy z dnia 4 lutego 1994 r. o prawie autorskim i prawach pokrewnych dla celów przeprowadzenia i rozstrzygnięcia Konkursu oraz w zakresie wynikającym z treści niniejszego regulaminu.</w:t>
      </w:r>
    </w:p>
    <w:p w14:paraId="00000023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JURY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1. Organizator powołuje Jury Konkursu, zwane dalej „Jury”.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2. Wszystkie zdjęcia nadesłane do Konkursu podlegają ocenie Jury.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 Decyzje podjęte przez Jury są ostateczne i prawnie wiążące dla wszystkich uczestników Konkursu.</w:t>
      </w:r>
    </w:p>
    <w:p w14:paraId="00000024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NAGRODY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1. Zostaną przyznane trzy miejsca w każdej kategorii. </w:t>
      </w:r>
    </w:p>
    <w:p w14:paraId="00000025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Nagrody w konkursie nie podlegają wymianie na gotówkę.</w:t>
      </w:r>
    </w:p>
    <w:p w14:paraId="00000026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3. Jury zastrzega sobie prawo do innego podziału nagród, a także do nieprzyznania nagrody w danej kategorii, jak również do dodatkowego nagrodzenia Uczestników Konkursu.</w:t>
      </w:r>
    </w:p>
    <w:p w14:paraId="00000027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4. Organizator konkursu zastrzega sobie prawo do opublikowania imion i nazwisk laureatów konkursu oraz umieszczanie tych informacji w materiałach reklamowych organizatora oraz w prasie, mediach i Internecie.</w:t>
      </w:r>
    </w:p>
    <w:p w14:paraId="00000028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5. Zwycięzcy Konkursu zostaną powiadomieni o sposobie odbioru nagrody e-mailowo.</w:t>
      </w:r>
    </w:p>
    <w:p w14:paraId="00000029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Po przeprowadzonym konkursie zwycięzcy zobowiązani są do podpisana protokołu o otrzymaniu nagrody rzeczowej.</w:t>
      </w:r>
    </w:p>
    <w:p w14:paraId="0000002A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7. Nagrody nieodebrane do 31 grudnia 2024 r. przepadają i przechodzą na własność Organizatora.</w:t>
      </w:r>
    </w:p>
    <w:p w14:paraId="0000002B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KOMISJA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1. Do kontroli prawidłowości Konkursu powołana zostaje Komisja, w skład której wchodzić będą przedstawiciele Organizatora.</w:t>
      </w:r>
    </w:p>
    <w:p w14:paraId="0000002D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2. Komisja będzie nadzorować wykonanie przez Organizatora wszystkich zobowiązań wynikających z niniejszego Regulaminu.</w:t>
      </w:r>
    </w:p>
    <w:p w14:paraId="0000002E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3. Po przeprowadzeniu obrad zostanie sporządzony protokół, przez powołaną Komisję.</w:t>
      </w:r>
    </w:p>
    <w:p w14:paraId="0000002F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1F6D27" w:rsidRDefault="0097633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POSTANOWIENIA KOŃCOWE</w:t>
      </w:r>
    </w:p>
    <w:p w14:paraId="00000031" w14:textId="77777777" w:rsidR="001F6D27" w:rsidRDefault="0097633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Regulamin niniejszego Konkursu dostępny jest na stronie internetowej Szkoły Podstawowej nr 43.</w:t>
      </w:r>
    </w:p>
    <w:p w14:paraId="00000032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Uczestnik Konkursu przez wypełnienie formularza rejestracyjnego oświadcza, iż: a) jest autorem załączonych fotografii, b) przysługują mu wyłączne i nieograniczone prawa autorskie do nadesłanych fotografii, które to jako utwory fotograficzne pozbawione są jakichkolwiek wad prawnych i nie są obciążone prawami i roszczeniami osób trzecich; c) zgadza się na opublikowanie zdjęć na stronie SP 43 oraz w serwisie społecznościowym tej szkoły w czasie trwania konkursu oraz po jego zakończeniu, d) zgadza się na opublikowanie zdjęć na wystawie pokonkursowej, na stronie szkoły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 wyłącznie w celach związanych ściśle z Konkursem.</w:t>
      </w:r>
    </w:p>
    <w:p w14:paraId="00000033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3. Osoby, które nie spełnią któregokolwiek z wymogów określonych w niniejszym Regulaminie lub podadzą nieprawdziwe informacje, zostaną automatycznie zdyskwalifikowane.</w:t>
      </w:r>
    </w:p>
    <w:p w14:paraId="00000034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4. Organizatorzy nie biorą prawnej odpowiedzialności za przesłane prace oraz zastrzegają sobie prawo natychmiastowej dyskwalifikacji fotografii w przypadku podejrzenia naruszenia Regulaminu.</w:t>
      </w:r>
    </w:p>
    <w:p w14:paraId="00000035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5. W sprawach nieuregulowanych niniejszym Regulaminem zastosowanie znajdą odpowiednie przepisy prawa polskiego.</w:t>
      </w:r>
    </w:p>
    <w:p w14:paraId="00000036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6. Organizatorzy nie roszczą sobie przeniesienia praw autorskich ani majątkowych do nadesłanych prac, pozostają one własnością intelektualną autorów.</w:t>
      </w:r>
    </w:p>
    <w:p w14:paraId="00000037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7. Uczestnikom Konkursu przysługuje prawo dostępu do treści swoich danych oraz ich poprawiania lub żądania ich usunięcia, w tym celu powinni skontaktować się oni z Organizatorem, który jest administratorem danych. Podanie danych (które w przypadku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braku wyrażenia ww.  zgód, będą przetwarzane w celu wykonania obowiązków związanych z Konkursem oraz rozpatrywania reklamacji Uczestników Konkursu) jest dobrowolne, lecz niezbędne dla wzięcia udziału w Konkursie.</w:t>
      </w:r>
    </w:p>
    <w:p w14:paraId="00000038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8. Regulamin Konkursu wchodzi w życie z dniem ogłoszenia konkursu tj.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19 września 2024 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9" w14:textId="77777777" w:rsidR="001F6D27" w:rsidRDefault="0097633E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Interpretacja zasad niniejszego Regulaminu należy wyłącznie do Organizatorów.</w:t>
      </w:r>
    </w:p>
    <w:p w14:paraId="0000003A" w14:textId="77777777" w:rsidR="001F6D27" w:rsidRDefault="001F6D2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F6D2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3AE"/>
    <w:multiLevelType w:val="multilevel"/>
    <w:tmpl w:val="3DD45E3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095C5E"/>
    <w:multiLevelType w:val="multilevel"/>
    <w:tmpl w:val="7708F1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D27"/>
    <w:rsid w:val="001F6D27"/>
    <w:rsid w:val="005E023A"/>
    <w:rsid w:val="0097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A4693"/>
  <w15:docId w15:val="{FD84540F-1ABC-4845-9863-0EF0E844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93080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3620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523073"/>
    <w:rPr>
      <w:i/>
      <w:iCs/>
    </w:rPr>
  </w:style>
  <w:style w:type="paragraph" w:styleId="Akapitzlist">
    <w:name w:val="List Paragraph"/>
    <w:basedOn w:val="Normalny"/>
    <w:uiPriority w:val="34"/>
    <w:qFormat/>
    <w:rsid w:val="002839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AFC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@sp43.edu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xg4YaupTSyWoRTdIAVUjiA66bw==">CgMxLjAyCGguZ2pkZ3hzOAByITF4bVFKeGV1c2JjSDVqTVZVYmp3OVQzQksyODhKbUVkaQ==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973</Words>
  <Characters>5839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Draniewicz</dc:creator>
  <cp:lastModifiedBy>Kate Dra</cp:lastModifiedBy>
  <cp:revision>3</cp:revision>
  <dcterms:created xsi:type="dcterms:W3CDTF">2024-09-15T19:38:00Z</dcterms:created>
  <dcterms:modified xsi:type="dcterms:W3CDTF">2024-11-12T08:27:00Z</dcterms:modified>
</cp:coreProperties>
</file>