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7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Regulamin </w:t>
      </w:r>
    </w:p>
    <w:p>
      <w:pPr>
        <w:spacing w:before="0" w:after="0" w:line="270"/>
        <w:ind w:right="0" w:left="0" w:firstLine="0"/>
        <w:jc w:val="center"/>
        <w:rPr>
          <w:rFonts w:ascii="Times New Roman" w:hAnsi="Times New Roman" w:cs="Times New Roman" w:eastAsia="Times New Roman"/>
          <w:color w:val="555555"/>
          <w:spacing w:val="0"/>
          <w:position w:val="0"/>
          <w:sz w:val="17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Konkursu Wiedzy o 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atron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ce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 Szko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ły 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t xml:space="preserve">Podstawowej nr 43 im. Simony Kossak w Białymstoku</w:t>
      </w:r>
      <w:r>
        <w:rPr>
          <w:rFonts w:ascii="Times New Roman" w:hAnsi="Times New Roman" w:cs="Times New Roman" w:eastAsia="Times New Roman"/>
          <w:b/>
          <w:color w:val="0000FF"/>
          <w:spacing w:val="0"/>
          <w:position w:val="0"/>
          <w:sz w:val="20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555555"/>
          <w:spacing w:val="0"/>
          <w:position w:val="0"/>
          <w:sz w:val="20"/>
          <w:shd w:fill="FFFFFF" w:val="clear"/>
        </w:rPr>
        <w:t xml:space="preserve">Termin konkursu: 21-28 ma</w:t>
      </w:r>
      <w:r>
        <w:rPr>
          <w:rFonts w:ascii="Times New Roman" w:hAnsi="Times New Roman" w:cs="Times New Roman" w:eastAsia="Times New Roman"/>
          <w:b/>
          <w:color w:val="555555"/>
          <w:spacing w:val="0"/>
          <w:position w:val="0"/>
          <w:sz w:val="20"/>
          <w:shd w:fill="FFFFFF" w:val="clear"/>
        </w:rPr>
        <w:t xml:space="preserve">rca</w:t>
      </w:r>
      <w:r>
        <w:rPr>
          <w:rFonts w:ascii="Times New Roman" w:hAnsi="Times New Roman" w:cs="Times New Roman" w:eastAsia="Times New Roman"/>
          <w:b/>
          <w:color w:val="555555"/>
          <w:spacing w:val="0"/>
          <w:position w:val="0"/>
          <w:sz w:val="20"/>
          <w:shd w:fill="FFFFFF" w:val="clear"/>
        </w:rPr>
        <w:t xml:space="preserve"> 2022 r. </w:t>
      </w:r>
    </w:p>
    <w:p>
      <w:pPr>
        <w:spacing w:before="0" w:after="0" w:line="27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555555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Cele konkursu:</w:t>
      </w:r>
    </w:p>
    <w:p>
      <w:pPr>
        <w:numPr>
          <w:ilvl w:val="0"/>
          <w:numId w:val="3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Upowszechnianie w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śród uczniów wiedzy o patronce Szkoły Podstawowej nr 43 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w Bia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łymstoku;</w:t>
      </w:r>
    </w:p>
    <w:p>
      <w:pPr>
        <w:numPr>
          <w:ilvl w:val="0"/>
          <w:numId w:val="3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Upowszechnianie wiedzy historycznej istotnej dla to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żsamości narodowej, regionalnej oraz kształtowania postaw obywatelskich i patriotycznych;</w:t>
      </w:r>
    </w:p>
    <w:p>
      <w:pPr>
        <w:numPr>
          <w:ilvl w:val="0"/>
          <w:numId w:val="3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Wdra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żanie uczniów do korzystania z różnych źródeł wiedzy i samokształcenia;</w:t>
      </w:r>
    </w:p>
    <w:p>
      <w:pPr>
        <w:numPr>
          <w:ilvl w:val="0"/>
          <w:numId w:val="3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Rozbudzanie ambicji uczniów oraz kszta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łtowanie zasad szlachetnego współzawodnictwa.</w:t>
      </w:r>
    </w:p>
    <w:p>
      <w:pPr>
        <w:spacing w:before="0" w:after="0" w:line="27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Organizatorzy konkursu:</w:t>
      </w:r>
    </w:p>
    <w:p>
      <w:pPr>
        <w:numPr>
          <w:ilvl w:val="0"/>
          <w:numId w:val="5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Agnieszka Skowrońska, Dariusz Kazimierowicz we współpracy z nauczycielkami biblioteki szkolnej Elżbietą Danieluk i Dorotą Jabłońską. </w:t>
      </w:r>
    </w:p>
    <w:p>
      <w:pPr>
        <w:spacing w:before="0" w:after="0" w:line="27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 Zasady uczestnictwa:</w:t>
      </w:r>
    </w:p>
    <w:p>
      <w:pPr>
        <w:numPr>
          <w:ilvl w:val="0"/>
          <w:numId w:val="7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Konkurs przeznaczony jest dla uczniów klas IV-VIII;</w:t>
      </w:r>
    </w:p>
    <w:p>
      <w:pPr>
        <w:numPr>
          <w:ilvl w:val="0"/>
          <w:numId w:val="7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łoszenia od wychowawców klas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organizatorzy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przyjmują  do 10 marca 2022 r. (czwartek);</w:t>
      </w:r>
    </w:p>
    <w:p>
      <w:pPr>
        <w:numPr>
          <w:ilvl w:val="0"/>
          <w:numId w:val="7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Konkurs ma form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ę pisemną i jest podzielony na dwa etapy:</w:t>
      </w:r>
    </w:p>
    <w:p>
      <w:pPr>
        <w:numPr>
          <w:ilvl w:val="0"/>
          <w:numId w:val="7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Etap eliminacji: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na godzinach wychowawczych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uczniowie rozwi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ązują test, obejmujący podstawową wiedzę na temat życia i działalności patronki naszej szkoły. Test ma formę zadań zamkniętych;</w:t>
      </w:r>
    </w:p>
    <w:p>
      <w:pPr>
        <w:numPr>
          <w:ilvl w:val="0"/>
          <w:numId w:val="7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Etap fina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łowy: uczniowie, którzy uzyskają największą liczbę punktów w pierwszym etapie wezmą udział w eliminacjach finałowych. Test będzie miał formę dziesięciu pytań otwartych;</w:t>
      </w:r>
    </w:p>
    <w:p>
      <w:pPr>
        <w:numPr>
          <w:ilvl w:val="0"/>
          <w:numId w:val="7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W konkursie przyznane zostaną nagrody i podziękowania. </w:t>
      </w:r>
    </w:p>
    <w:p>
      <w:pPr>
        <w:spacing w:before="0" w:after="0" w:line="270"/>
        <w:ind w:right="0" w:left="0" w:firstLine="0"/>
        <w:jc w:val="left"/>
        <w:rPr>
          <w:rFonts w:ascii="Times New Roman" w:hAnsi="Times New Roman" w:cs="Times New Roman" w:eastAsia="Times New Roman"/>
          <w:b/>
          <w:color w:val="555555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555555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555555"/>
          <w:spacing w:val="0"/>
          <w:position w:val="0"/>
          <w:sz w:val="24"/>
          <w:shd w:fill="FFFFFF" w:val="clear"/>
        </w:rPr>
        <w:t xml:space="preserve">Termin konkursu:</w:t>
      </w:r>
    </w:p>
    <w:p>
      <w:pPr>
        <w:numPr>
          <w:ilvl w:val="0"/>
          <w:numId w:val="9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212529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4"/>
          <w:shd w:fill="FFFFFF" w:val="clear"/>
        </w:rPr>
        <w:t xml:space="preserve">Etap eliminacji: 21-25.03.2022 r. (test zada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4"/>
          <w:shd w:fill="FFFFFF" w:val="clear"/>
        </w:rPr>
        <w:t xml:space="preserve">ń zamkniętych);</w:t>
      </w:r>
    </w:p>
    <w:p>
      <w:pPr>
        <w:numPr>
          <w:ilvl w:val="0"/>
          <w:numId w:val="9"/>
        </w:numPr>
        <w:spacing w:before="0" w:after="0" w:line="270"/>
        <w:ind w:right="0" w:left="720" w:hanging="360"/>
        <w:jc w:val="left"/>
        <w:rPr>
          <w:rFonts w:ascii="Times New Roman" w:hAnsi="Times New Roman" w:cs="Times New Roman" w:eastAsia="Times New Roman"/>
          <w:color w:val="212529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4"/>
          <w:shd w:fill="FFFFFF" w:val="clear"/>
        </w:rPr>
        <w:t xml:space="preserve">Etap fina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4"/>
          <w:shd w:fill="FFFFFF" w:val="clear"/>
        </w:rPr>
        <w:t xml:space="preserve">łowy:  28.03.2022 r. (test/zadania otwarte).</w:t>
      </w:r>
    </w:p>
    <w:p>
      <w:pPr>
        <w:spacing w:before="0" w:after="0" w:line="270"/>
        <w:ind w:right="0" w:left="0" w:firstLine="0"/>
        <w:jc w:val="left"/>
        <w:rPr>
          <w:rFonts w:ascii="Times New Roman" w:hAnsi="Times New Roman" w:cs="Times New Roman" w:eastAsia="Times New Roman"/>
          <w:color w:val="555555"/>
          <w:spacing w:val="0"/>
          <w:position w:val="0"/>
          <w:sz w:val="17"/>
          <w:shd w:fill="FFFFFF" w:val="clear"/>
        </w:rPr>
      </w:pPr>
      <w:r>
        <w:rPr>
          <w:rFonts w:ascii="Times New Roman" w:hAnsi="Times New Roman" w:cs="Times New Roman" w:eastAsia="Times New Roman"/>
          <w:color w:val="555555"/>
          <w:spacing w:val="0"/>
          <w:position w:val="0"/>
          <w:sz w:val="20"/>
          <w:shd w:fill="FFFFFF" w:val="clear"/>
        </w:rPr>
        <w:t xml:space="preserve"> </w:t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Bibliografia do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Konkursu Wiedzy o patronce Szkoły Podstawowej nr 43 im.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 Simon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 Kossak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  <w:t xml:space="preserve">Przygotowuj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ąc się do konkursu zachęcamy Was do zapoznania się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z ksi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ążkami, które znajdują w bibliotece szkolnej. </w:t>
      </w:r>
    </w:p>
    <w:p>
      <w:pPr>
        <w:spacing w:before="0" w:after="160" w:line="259"/>
        <w:ind w:right="0" w:left="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Zwró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ćcie  uwagę na zasoby internetowe, a przede wszystkim  padlety przygotowane przez bibliotekę i uczniów klasy VIII a. </w:t>
      </w:r>
    </w:p>
    <w:p>
      <w:pPr>
        <w:numPr>
          <w:ilvl w:val="0"/>
          <w:numId w:val="14"/>
        </w:numPr>
        <w:spacing w:before="0" w:after="0" w:line="259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Ksi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ążki z biblioteki SP 43: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Opowie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ści z Dziedzinki, Kossak Simona;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Gaw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ędy Simony Kossak. Woda,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Gaw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ędy Simony Kossak. Ziemia,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Gaw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ędy Simony Kossak. Powietrze,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Konie moje niesp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ętane,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Saga Puszczy Bia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łowieskiej,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Dlaczego w trawie piszczy,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O zio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łach i zwierzętach, Kossak Simona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Simona Kossak (IBL)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Simona: Opowie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ść o niezwyczajnym życiu Simony Kossak, Kamińska A.</w:t>
      </w:r>
    </w:p>
    <w:p>
      <w:pPr>
        <w:numPr>
          <w:ilvl w:val="0"/>
          <w:numId w:val="14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Spotkanie z Simon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ą, Wilczek Lech</w:t>
      </w:r>
    </w:p>
    <w:p>
      <w:pPr>
        <w:spacing w:before="0" w:after="0" w:line="259"/>
        <w:ind w:right="0" w:left="144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ącik poświęcony prof. Simonie Kossak w czytelni szkolnej.</w:t>
      </w:r>
    </w:p>
    <w:p>
      <w:pPr>
        <w:spacing w:before="0" w:after="0" w:line="259"/>
        <w:ind w:right="0" w:left="144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9"/>
        </w:numPr>
        <w:spacing w:before="0" w:after="0" w:line="259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Strony internetowe:</w:t>
      </w:r>
    </w:p>
    <w:p>
      <w:pPr>
        <w:numPr>
          <w:ilvl w:val="0"/>
          <w:numId w:val="19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Padlet 1: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https://padlet.com/maryja1/hw1233bnoic5</w:t>
        </w:r>
      </w:hyperlink>
    </w:p>
    <w:p>
      <w:pPr>
        <w:numPr>
          <w:ilvl w:val="0"/>
          <w:numId w:val="19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Padlet 2: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https://padlet.com/BibliotekaSP43Bialystok/62pi915c9ajx6cd5</w:t>
        </w:r>
      </w:hyperlink>
    </w:p>
    <w:p>
      <w:pPr>
        <w:spacing w:before="0" w:after="0" w:line="259"/>
        <w:ind w:right="0" w:left="144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2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https://culture.pl/pl/tworca/simona-kossak</w:t>
        </w:r>
      </w:hyperlink>
    </w:p>
    <w:p>
      <w:pPr>
        <w:numPr>
          <w:ilvl w:val="0"/>
          <w:numId w:val="22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https://culture.pl/pl/galeria/niezwykle-zdjecia-simony-kossak-galeria</w:t>
        </w:r>
      </w:hyperlink>
    </w:p>
    <w:p>
      <w:pPr>
        <w:numPr>
          <w:ilvl w:val="0"/>
          <w:numId w:val="22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https://pl.wikipedia.org/wiki/Simona_Kossak</w:t>
        </w:r>
      </w:hyperlink>
    </w:p>
    <w:p>
      <w:pPr>
        <w:numPr>
          <w:ilvl w:val="0"/>
          <w:numId w:val="22"/>
        </w:numPr>
        <w:spacing w:before="0" w:after="0" w:line="259"/>
        <w:ind w:right="0" w:left="144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https://twojstyl.pl/artykul/simona-kossak-outsiderka-z-puszczy,aid,100</w:t>
        </w:r>
      </w:hyperlink>
    </w:p>
    <w:p>
      <w:pPr>
        <w:spacing w:before="0" w:after="160" w:line="259"/>
        <w:ind w:right="0" w:left="144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7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  <w:t xml:space="preserve">Postanowienia ko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  <w:t xml:space="preserve">ńcowe: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Uczestnik, bior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ący udział w Konkursie podając swoje dane osobowe, wyraża zgodę na ich przetwarzanie przez Organizatora w celu przeprowadzenia i rozstrzygnięcia Konkursu zgodnie z ustawą z dnia 10 maja 2018 r. o ochronie danych osobowych (Dz. U. z 2018 r., poz. 1000).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Udzia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ł w Konkursie jest dobrowolny i oznacza jednocześnie akceptację postanowień niniejszego Regulaminu.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Organizator zastrzega sobie prawo do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żliwości wprowadzenia zmian w Regulaminie.</w:t>
      </w:r>
    </w:p>
    <w:p>
      <w:pPr>
        <w:numPr>
          <w:ilvl w:val="0"/>
          <w:numId w:val="2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Sytuacje nieobj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ęte niniejszym Regulaminem rozstrzyga Organizator.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3">
    <w:abstractNumId w:val="48"/>
  </w:num>
  <w:num w:numId="5">
    <w:abstractNumId w:val="42"/>
  </w:num>
  <w:num w:numId="7">
    <w:abstractNumId w:val="36"/>
  </w:num>
  <w:num w:numId="9">
    <w:abstractNumId w:val="30"/>
  </w:num>
  <w:num w:numId="14">
    <w:abstractNumId w:val="24"/>
  </w:num>
  <w:num w:numId="17">
    <w:abstractNumId w:val="18"/>
  </w:num>
  <w:num w:numId="19">
    <w:abstractNumId w:val="12"/>
  </w:num>
  <w:num w:numId="22">
    <w:abstractNumId w:val="6"/>
  </w:num>
  <w:num w:numId="2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padlet.com/BibliotekaSP43Bialystok/62pi915c9ajx6cd5" Id="docRId1" Type="http://schemas.openxmlformats.org/officeDocument/2006/relationships/hyperlink"/><Relationship TargetMode="External" Target="https://culture.pl/pl/galeria/niezwykle-zdjecia-simony-kossak-galeria" Id="docRId3" Type="http://schemas.openxmlformats.org/officeDocument/2006/relationships/hyperlink"/><Relationship TargetMode="External" Target="https://twojstyl.pl/artykul/simona-kossak-outsiderka-z-puszczy,aid,100" Id="docRId5" Type="http://schemas.openxmlformats.org/officeDocument/2006/relationships/hyperlink"/><Relationship Target="styles.xml" Id="docRId7" Type="http://schemas.openxmlformats.org/officeDocument/2006/relationships/styles"/><Relationship TargetMode="External" Target="https://padlet.com/maryja1/hw1233bnoic5" Id="docRId0" Type="http://schemas.openxmlformats.org/officeDocument/2006/relationships/hyperlink"/><Relationship TargetMode="External" Target="https://culture.pl/pl/tworca/simona-kossak" Id="docRId2" Type="http://schemas.openxmlformats.org/officeDocument/2006/relationships/hyperlink"/><Relationship TargetMode="External" Target="https://pl.wikipedia.org/wiki/Simona_Kossak" Id="docRId4" Type="http://schemas.openxmlformats.org/officeDocument/2006/relationships/hyperlink"/><Relationship Target="numbering.xml" Id="docRId6" Type="http://schemas.openxmlformats.org/officeDocument/2006/relationships/numbering"/></Relationships>
</file>